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5E9" w:rsidRDefault="006165E9" w:rsidP="00A050FA">
      <w:pPr>
        <w:jc w:val="center"/>
        <w:rPr>
          <w:rFonts w:hint="eastAsia"/>
          <w:b/>
          <w:sz w:val="36"/>
          <w:szCs w:val="36"/>
        </w:rPr>
      </w:pPr>
      <w:r w:rsidRPr="006165E9">
        <w:rPr>
          <w:rFonts w:hint="eastAsia"/>
          <w:b/>
          <w:sz w:val="36"/>
          <w:szCs w:val="36"/>
        </w:rPr>
        <w:t>申请个人无犯罪记录证明操作提示</w:t>
      </w:r>
    </w:p>
    <w:p w:rsidR="00A050FA" w:rsidRPr="006165E9" w:rsidRDefault="00A050FA" w:rsidP="006165E9">
      <w:pPr>
        <w:jc w:val="center"/>
        <w:rPr>
          <w:rFonts w:hint="eastAsia"/>
          <w:b/>
          <w:sz w:val="36"/>
          <w:szCs w:val="36"/>
        </w:rPr>
      </w:pPr>
    </w:p>
    <w:p w:rsidR="0042256B" w:rsidRPr="006165E9" w:rsidRDefault="006165E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="0042256B" w:rsidRPr="006165E9">
        <w:rPr>
          <w:rFonts w:hint="eastAsia"/>
          <w:sz w:val="24"/>
          <w:szCs w:val="24"/>
        </w:rPr>
        <w:t>网页版操作提示：</w:t>
      </w:r>
    </w:p>
    <w:p w:rsidR="00B26E33" w:rsidRPr="006165E9" w:rsidRDefault="0042256B">
      <w:pPr>
        <w:rPr>
          <w:rFonts w:hint="eastAsia"/>
          <w:sz w:val="24"/>
          <w:szCs w:val="24"/>
        </w:rPr>
      </w:pPr>
      <w:r w:rsidRPr="006165E9">
        <w:rPr>
          <w:rFonts w:hint="eastAsia"/>
          <w:sz w:val="24"/>
          <w:szCs w:val="24"/>
        </w:rPr>
        <w:t>先登入“浙江政务服务网”，网址：</w:t>
      </w:r>
      <w:hyperlink r:id="rId4" w:history="1">
        <w:r w:rsidRPr="006165E9">
          <w:rPr>
            <w:rStyle w:val="a3"/>
            <w:sz w:val="24"/>
            <w:szCs w:val="24"/>
          </w:rPr>
          <w:t>https://www.zjzwfw.gov.cn/</w:t>
        </w:r>
      </w:hyperlink>
      <w:r w:rsidRPr="006165E9">
        <w:rPr>
          <w:rFonts w:hint="eastAsia"/>
          <w:sz w:val="24"/>
          <w:szCs w:val="24"/>
        </w:rPr>
        <w:t xml:space="preserve"> </w:t>
      </w:r>
      <w:r w:rsidRPr="006165E9">
        <w:rPr>
          <w:rFonts w:hint="eastAsia"/>
          <w:sz w:val="24"/>
          <w:szCs w:val="24"/>
        </w:rPr>
        <w:t>，在搜索栏内输入：申请无犯罪记录证明，点击“搜索”按钮。</w:t>
      </w:r>
    </w:p>
    <w:p w:rsidR="00E60809" w:rsidRDefault="006165E9">
      <w:pPr>
        <w:rPr>
          <w:rFonts w:hint="eastAsia"/>
        </w:rPr>
      </w:pPr>
      <w:r>
        <w:rPr>
          <w:rFonts w:hint="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03pt;margin-top:488.25pt;width:70.5pt;height:16.5pt;flip:x y;z-index:251660288" o:connectortype="straight" strokecolor="#c00000" strokeweight="6pt">
            <v:stroke endarrow="block"/>
            <v:shadow type="perspective" color="#622423 [1605]" opacity=".5" offset="1pt" offset2="-1pt"/>
          </v:shape>
        </w:pict>
      </w:r>
      <w:r>
        <w:rPr>
          <w:rFonts w:hint="eastAsia"/>
          <w:noProof/>
        </w:rPr>
        <w:pict>
          <v:shape id="_x0000_s1026" type="#_x0000_t32" style="position:absolute;left:0;text-align:left;margin-left:214.5pt;margin-top:81pt;width:70.5pt;height:16.5pt;flip:x y;z-index:251658240" o:connectortype="straight" strokecolor="#c00000" strokeweight="6pt">
            <v:stroke endarrow="block"/>
            <v:shadow type="perspective" color="#622423 [1605]" opacity=".5" offset="1pt" offset2="-1pt"/>
          </v:shape>
        </w:pict>
      </w:r>
      <w:r w:rsidR="0042256B">
        <w:rPr>
          <w:rFonts w:hint="eastAsia"/>
          <w:noProof/>
        </w:rPr>
        <w:drawing>
          <wp:inline distT="0" distB="0" distL="0" distR="0">
            <wp:extent cx="5274310" cy="235111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6B" w:rsidRPr="006165E9" w:rsidRDefault="0042256B">
      <w:pPr>
        <w:rPr>
          <w:rFonts w:hint="eastAsia"/>
          <w:sz w:val="24"/>
          <w:szCs w:val="24"/>
        </w:rPr>
      </w:pPr>
      <w:r w:rsidRPr="006165E9">
        <w:rPr>
          <w:rFonts w:hint="eastAsia"/>
          <w:sz w:val="24"/>
          <w:szCs w:val="24"/>
        </w:rPr>
        <w:t>搜索结果出现新的</w:t>
      </w:r>
      <w:r w:rsidR="006165E9" w:rsidRPr="006165E9">
        <w:rPr>
          <w:rFonts w:hint="eastAsia"/>
          <w:sz w:val="24"/>
          <w:szCs w:val="24"/>
        </w:rPr>
        <w:t>页面，点击“在线办理”</w:t>
      </w:r>
    </w:p>
    <w:p w:rsidR="0042256B" w:rsidRDefault="006165E9">
      <w:pPr>
        <w:rPr>
          <w:rFonts w:hint="eastAsia"/>
        </w:rPr>
      </w:pPr>
      <w:r>
        <w:rPr>
          <w:rFonts w:hint="eastAsia"/>
          <w:noProof/>
        </w:rPr>
        <w:pict>
          <v:shape id="_x0000_s1027" type="#_x0000_t32" style="position:absolute;left:0;text-align:left;margin-left:251.25pt;margin-top:97.95pt;width:70.5pt;height:16.5pt;flip:x y;z-index:251659264" o:connectortype="straight" strokecolor="#c00000" strokeweight="6pt">
            <v:stroke endarrow="block"/>
            <v:shadow type="perspective" color="#622423 [1605]" opacity=".5" offset="1pt" offset2="-1pt"/>
          </v:shape>
        </w:pict>
      </w:r>
      <w:r w:rsidR="0042256B">
        <w:rPr>
          <w:rFonts w:hint="eastAsia"/>
          <w:noProof/>
        </w:rPr>
        <w:drawing>
          <wp:inline distT="0" distB="0" distL="0" distR="0">
            <wp:extent cx="5274310" cy="233785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6B" w:rsidRPr="006165E9" w:rsidRDefault="006165E9">
      <w:pPr>
        <w:rPr>
          <w:rFonts w:hint="eastAsia"/>
          <w:sz w:val="24"/>
          <w:szCs w:val="24"/>
        </w:rPr>
      </w:pPr>
      <w:r w:rsidRPr="006165E9">
        <w:rPr>
          <w:rFonts w:hint="eastAsia"/>
          <w:sz w:val="24"/>
          <w:szCs w:val="24"/>
        </w:rPr>
        <w:t>出现个人登录页面，按网上要求逐步完成。</w:t>
      </w:r>
    </w:p>
    <w:p w:rsidR="006165E9" w:rsidRDefault="006165E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9273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09" w:rsidRDefault="00E60809">
      <w:pPr>
        <w:rPr>
          <w:rFonts w:hint="eastAsia"/>
        </w:rPr>
      </w:pPr>
    </w:p>
    <w:p w:rsidR="00E60809" w:rsidRDefault="00E60809">
      <w:pPr>
        <w:rPr>
          <w:rFonts w:hint="eastAsia"/>
          <w:sz w:val="24"/>
          <w:szCs w:val="24"/>
        </w:rPr>
      </w:pPr>
      <w:r w:rsidRPr="00E60809">
        <w:rPr>
          <w:rFonts w:hint="eastAsia"/>
          <w:sz w:val="24"/>
          <w:szCs w:val="24"/>
        </w:rPr>
        <w:lastRenderedPageBreak/>
        <w:t>2.</w:t>
      </w:r>
      <w:r w:rsidRPr="00E60809">
        <w:rPr>
          <w:rFonts w:hint="eastAsia"/>
          <w:sz w:val="24"/>
          <w:szCs w:val="24"/>
        </w:rPr>
        <w:t>浙里办“</w:t>
      </w:r>
      <w:r w:rsidRPr="00E60809">
        <w:rPr>
          <w:rFonts w:hint="eastAsia"/>
          <w:sz w:val="24"/>
          <w:szCs w:val="24"/>
        </w:rPr>
        <w:t>APP</w:t>
      </w:r>
      <w:r w:rsidRPr="00E60809">
        <w:rPr>
          <w:rFonts w:hint="eastAsia"/>
          <w:sz w:val="24"/>
          <w:szCs w:val="24"/>
        </w:rPr>
        <w:t>”版操作提示：</w:t>
      </w:r>
    </w:p>
    <w:p w:rsidR="00E60809" w:rsidRDefault="00E6080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在手机里找到</w:t>
      </w:r>
      <w:r w:rsidRPr="00E60809">
        <w:rPr>
          <w:rFonts w:hint="eastAsia"/>
          <w:sz w:val="24"/>
          <w:szCs w:val="24"/>
        </w:rPr>
        <w:t>浙里办“</w:t>
      </w:r>
      <w:r w:rsidRPr="00E60809">
        <w:rPr>
          <w:rFonts w:hint="eastAsia"/>
          <w:sz w:val="24"/>
          <w:szCs w:val="24"/>
        </w:rPr>
        <w:t>APP</w:t>
      </w:r>
      <w:r w:rsidRPr="00E60809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图标，点击进入</w:t>
      </w:r>
    </w:p>
    <w:p w:rsidR="00E60809" w:rsidRDefault="00F37C0A">
      <w:pPr>
        <w:rPr>
          <w:rFonts w:hint="eastAsia"/>
          <w:sz w:val="24"/>
          <w:szCs w:val="24"/>
        </w:rPr>
      </w:pPr>
      <w:r>
        <w:rPr>
          <w:rFonts w:hint="eastAsia"/>
          <w:noProof/>
        </w:rPr>
        <w:pict>
          <v:shape id="_x0000_s1033" type="#_x0000_t32" style="position:absolute;left:0;text-align:left;margin-left:167.7pt;margin-top:519.6pt;width:70.5pt;height:16.5pt;flip:x y;z-index:251665408" o:connectortype="straight" strokecolor="#c00000" strokeweight="6pt">
            <v:stroke endarrow="block"/>
            <v:shadow type="perspective" color="#622423 [1605]" opacity=".5" offset="1pt" offset2="-1pt"/>
          </v:shape>
        </w:pict>
      </w:r>
      <w:r>
        <w:rPr>
          <w:rFonts w:hint="eastAsia"/>
          <w:noProof/>
        </w:rPr>
        <w:pict>
          <v:shape id="_x0000_s1032" type="#_x0000_t32" style="position:absolute;left:0;text-align:left;margin-left:209.7pt;margin-top:335.1pt;width:70.5pt;height:16.5pt;flip:x y;z-index:251664384" o:connectortype="straight" strokecolor="#c00000" strokeweight="6pt">
            <v:stroke endarrow="block"/>
            <v:shadow type="perspective" color="#622423 [1605]" opacity=".5" offset="1pt" offset2="-1pt"/>
          </v:shape>
        </w:pict>
      </w:r>
      <w:r>
        <w:rPr>
          <w:rFonts w:hint="eastAsia"/>
          <w:noProof/>
        </w:rPr>
        <w:pict>
          <v:shape id="_x0000_s1030" type="#_x0000_t32" style="position:absolute;left:0;text-align:left;margin-left:145.2pt;margin-top:192.6pt;width:70.5pt;height:16.5pt;flip:x y;z-index:251662336" o:connectortype="straight" strokecolor="#c00000" strokeweight="6pt">
            <v:stroke endarrow="block"/>
            <v:shadow type="perspective" color="#622423 [1605]" opacity=".5" offset="1pt" offset2="-1pt"/>
          </v:shape>
        </w:pict>
      </w:r>
      <w:r>
        <w:rPr>
          <w:rFonts w:hint="eastAsia"/>
          <w:noProof/>
        </w:rPr>
        <w:pict>
          <v:shape id="_x0000_s1029" type="#_x0000_t32" style="position:absolute;left:0;text-align:left;margin-left:115.2pt;margin-top:87.6pt;width:70.5pt;height:16.5pt;flip:x y;z-index:251661312" o:connectortype="straight" strokecolor="#c00000" strokeweight="6pt">
            <v:stroke endarrow="block"/>
            <v:shadow type="perspective" color="#622423 [1605]" opacity=".5" offset="1pt" offset2="-1pt"/>
          </v:shape>
        </w:pict>
      </w:r>
      <w:r w:rsidR="00E60809">
        <w:rPr>
          <w:rFonts w:hint="eastAsia"/>
          <w:noProof/>
          <w:sz w:val="24"/>
          <w:szCs w:val="24"/>
        </w:rPr>
        <w:drawing>
          <wp:inline distT="0" distB="0" distL="0" distR="0">
            <wp:extent cx="1581150" cy="1665172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FA" w:rsidRDefault="00A050FA" w:rsidP="00E60809">
      <w:pPr>
        <w:rPr>
          <w:rFonts w:hint="eastAsia"/>
          <w:sz w:val="24"/>
          <w:szCs w:val="24"/>
        </w:rPr>
      </w:pPr>
    </w:p>
    <w:p w:rsidR="00E60809" w:rsidRDefault="00E60809" w:rsidP="00E60809">
      <w:pPr>
        <w:rPr>
          <w:rFonts w:hint="eastAsia"/>
          <w:sz w:val="24"/>
          <w:szCs w:val="24"/>
        </w:rPr>
      </w:pPr>
      <w:r w:rsidRPr="006165E9">
        <w:rPr>
          <w:rFonts w:hint="eastAsia"/>
          <w:sz w:val="24"/>
          <w:szCs w:val="24"/>
        </w:rPr>
        <w:t>在搜索栏内输入：申请无犯罪记录证明</w:t>
      </w:r>
      <w:r>
        <w:rPr>
          <w:rFonts w:hint="eastAsia"/>
          <w:sz w:val="24"/>
          <w:szCs w:val="24"/>
        </w:rPr>
        <w:t>，之后在“办事”区域内点击“在线办理”。</w:t>
      </w:r>
    </w:p>
    <w:p w:rsidR="00E60809" w:rsidRDefault="00E60809" w:rsidP="00E60809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28925" cy="29527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74" cy="29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FA" w:rsidRDefault="00A050FA" w:rsidP="00E60809">
      <w:pPr>
        <w:rPr>
          <w:rFonts w:hint="eastAsia"/>
          <w:sz w:val="24"/>
          <w:szCs w:val="24"/>
        </w:rPr>
      </w:pPr>
    </w:p>
    <w:p w:rsidR="00E60809" w:rsidRDefault="00E60809" w:rsidP="00E60809">
      <w:pPr>
        <w:rPr>
          <w:rFonts w:hint="eastAsia"/>
          <w:sz w:val="24"/>
          <w:szCs w:val="24"/>
        </w:rPr>
      </w:pPr>
      <w:r w:rsidRPr="006165E9">
        <w:rPr>
          <w:rFonts w:hint="eastAsia"/>
          <w:sz w:val="24"/>
          <w:szCs w:val="24"/>
        </w:rPr>
        <w:t>出现个人登录页面，按网上要求逐步完成。</w:t>
      </w:r>
    </w:p>
    <w:p w:rsidR="0042256B" w:rsidRPr="00A050FA" w:rsidRDefault="00E6080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28925" cy="31432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48" cy="314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56B" w:rsidRPr="00A050FA" w:rsidSect="00A050FA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2256B"/>
    <w:rsid w:val="002A49E0"/>
    <w:rsid w:val="0042256B"/>
    <w:rsid w:val="004C6BE3"/>
    <w:rsid w:val="006165E9"/>
    <w:rsid w:val="00A050FA"/>
    <w:rsid w:val="00B26E33"/>
    <w:rsid w:val="00D066DB"/>
    <w:rsid w:val="00E413A0"/>
    <w:rsid w:val="00E60809"/>
    <w:rsid w:val="00F37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8" type="connector" idref="#_x0000_s1032"/>
        <o:r id="V:Rule9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256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225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225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zjzwfw.gov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2023-03-30T01:47:00Z</dcterms:created>
  <dcterms:modified xsi:type="dcterms:W3CDTF">2023-03-30T02:28:00Z</dcterms:modified>
</cp:coreProperties>
</file>