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黑体" w:eastAsia="黑体" w:cs="黑体"/>
          <w:sz w:val="32"/>
          <w:szCs w:val="32"/>
          <w:lang w:val="en-US" w:eastAsia="zh-CN"/>
        </w:rPr>
      </w:pPr>
      <w:r>
        <w:rPr>
          <w:rFonts w:hint="eastAsia" w:ascii="黑体" w:eastAsia="黑体" w:cs="黑体"/>
          <w:sz w:val="32"/>
          <w:szCs w:val="32"/>
          <w:lang w:val="en-US" w:eastAsia="zh-CN"/>
        </w:rPr>
        <w:t>附件</w:t>
      </w:r>
    </w:p>
    <w:p>
      <w:pPr>
        <w:spacing w:line="500" w:lineRule="exact"/>
        <w:jc w:val="center"/>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审计服务询价单</w:t>
      </w:r>
    </w:p>
    <w:tbl>
      <w:tblPr>
        <w:tblStyle w:val="5"/>
        <w:tblW w:w="14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3382"/>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2366" w:type="dxa"/>
            <w:tcBorders>
              <w:tl2br w:val="nil"/>
              <w:tr2bl w:val="nil"/>
            </w:tcBorders>
          </w:tcPr>
          <w:p>
            <w:pPr>
              <w:spacing w:line="500" w:lineRule="exact"/>
              <w:jc w:val="center"/>
              <w:rPr>
                <w:rFonts w:ascii="Times New Roman" w:hAnsi="Times New Roman"/>
                <w:sz w:val="24"/>
                <w:szCs w:val="24"/>
              </w:rPr>
            </w:pPr>
            <w:r>
              <w:rPr>
                <w:rFonts w:hint="eastAsia" w:ascii="Times New Roman" w:hAnsi="Times New Roman"/>
                <w:sz w:val="24"/>
                <w:szCs w:val="24"/>
              </w:rPr>
              <w:t>项目名称</w:t>
            </w:r>
          </w:p>
        </w:tc>
        <w:tc>
          <w:tcPr>
            <w:tcW w:w="3382" w:type="dxa"/>
            <w:tcBorders>
              <w:tl2br w:val="nil"/>
              <w:tr2bl w:val="nil"/>
            </w:tcBorders>
          </w:tcPr>
          <w:p>
            <w:pPr>
              <w:spacing w:line="500" w:lineRule="exact"/>
              <w:jc w:val="center"/>
              <w:rPr>
                <w:rFonts w:ascii="Times New Roman" w:hAnsi="Times New Roman"/>
                <w:sz w:val="24"/>
                <w:szCs w:val="24"/>
              </w:rPr>
            </w:pPr>
            <w:r>
              <w:rPr>
                <w:rFonts w:hint="eastAsia" w:ascii="Times New Roman" w:hAnsi="Times New Roman"/>
                <w:sz w:val="24"/>
                <w:szCs w:val="24"/>
              </w:rPr>
              <w:t>主要内容及要求</w:t>
            </w:r>
          </w:p>
        </w:tc>
        <w:tc>
          <w:tcPr>
            <w:tcW w:w="8536" w:type="dxa"/>
            <w:tcBorders>
              <w:tl2br w:val="nil"/>
              <w:tr2bl w:val="nil"/>
            </w:tcBorders>
          </w:tcPr>
          <w:p>
            <w:pPr>
              <w:spacing w:line="500" w:lineRule="exact"/>
              <w:jc w:val="center"/>
              <w:rPr>
                <w:rFonts w:ascii="Times New Roman" w:hAnsi="Times New Roman"/>
                <w:sz w:val="24"/>
                <w:szCs w:val="24"/>
              </w:rPr>
            </w:pPr>
            <w:r>
              <w:rPr>
                <w:rFonts w:hint="eastAsia" w:ascii="Times New Roman" w:hAnsi="Times New Roman"/>
                <w:sz w:val="24"/>
                <w:szCs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1" w:hRule="atLeast"/>
        </w:trPr>
        <w:tc>
          <w:tcPr>
            <w:tcW w:w="23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outlineLvl w:val="9"/>
              <w:rPr>
                <w:rFonts w:hint="default" w:ascii="仿宋_GB2312" w:eastAsia="仿宋_GB2312" w:cs="仿宋_GB2312"/>
                <w:sz w:val="22"/>
                <w:szCs w:val="22"/>
                <w:lang w:val="en-US" w:eastAsia="zh-CN"/>
              </w:rPr>
            </w:pPr>
            <w:r>
              <w:rPr>
                <w:rFonts w:hint="eastAsia" w:ascii="仿宋_GB2312" w:eastAsia="仿宋_GB2312" w:cs="仿宋_GB2312"/>
                <w:sz w:val="22"/>
                <w:szCs w:val="22"/>
                <w:lang w:val="en-US" w:eastAsia="zh-CN"/>
              </w:rPr>
              <w:t>江北区2022年数字经济专项审计服务</w:t>
            </w:r>
          </w:p>
        </w:tc>
        <w:tc>
          <w:tcPr>
            <w:tcW w:w="33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outlineLvl w:val="9"/>
              <w:rPr>
                <w:rFonts w:hint="eastAsia" w:ascii="仿宋" w:eastAsia="仿宋" w:cs="仿宋"/>
                <w:sz w:val="21"/>
                <w:szCs w:val="21"/>
                <w:lang w:val="en-US" w:eastAsia="zh-CN"/>
              </w:rPr>
            </w:pPr>
            <w:r>
              <w:rPr>
                <w:rFonts w:hint="eastAsia" w:ascii="仿宋" w:eastAsia="仿宋" w:cs="仿宋"/>
                <w:sz w:val="21"/>
                <w:szCs w:val="21"/>
                <w:lang w:val="en-US" w:eastAsia="zh-CN"/>
              </w:rPr>
              <w:t>1.2022年江北区数字经济专项预计30个，以实际审计数为准；</w:t>
            </w:r>
          </w:p>
          <w:p>
            <w:pPr>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outlineLvl w:val="9"/>
              <w:rPr>
                <w:rFonts w:hint="eastAsia" w:ascii="仿宋_GB2312" w:eastAsia="仿宋_GB2312" w:cs="仿宋_GB2312"/>
                <w:sz w:val="22"/>
                <w:szCs w:val="22"/>
                <w:lang w:val="en-US" w:eastAsia="zh-CN"/>
              </w:rPr>
            </w:pPr>
            <w:r>
              <w:rPr>
                <w:rFonts w:hint="eastAsia" w:ascii="仿宋" w:eastAsia="仿宋" w:cs="仿宋"/>
                <w:sz w:val="21"/>
                <w:szCs w:val="21"/>
                <w:lang w:val="en-US" w:eastAsia="zh-CN"/>
              </w:rPr>
              <w:t>2.实际审计费用总额以中标单位的每一类投资额对应的投标审计单价乘以对应的实际审计数量的总和来结算。实际结算审计费用总和不超过单位采购预算限额。</w:t>
            </w:r>
          </w:p>
        </w:tc>
        <w:tc>
          <w:tcPr>
            <w:tcW w:w="85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outlineLvl w:val="9"/>
              <w:rPr>
                <w:rFonts w:hint="default" w:ascii="仿宋" w:eastAsia="仿宋" w:cs="仿宋"/>
                <w:sz w:val="21"/>
                <w:szCs w:val="21"/>
                <w:lang w:val="en-US" w:eastAsia="zh-CN"/>
              </w:rPr>
            </w:pPr>
            <w:r>
              <w:rPr>
                <w:rFonts w:hint="eastAsia" w:ascii="仿宋" w:eastAsia="仿宋" w:cs="仿宋"/>
                <w:b/>
                <w:bCs/>
                <w:sz w:val="21"/>
                <w:szCs w:val="21"/>
                <w:lang w:val="en-US" w:eastAsia="zh-CN"/>
              </w:rPr>
              <w:t>投标加权平均价：</w:t>
            </w:r>
            <w:r>
              <w:rPr>
                <w:rFonts w:hint="eastAsia" w:ascii="仿宋" w:eastAsia="仿宋" w:cs="仿宋"/>
                <w:b/>
                <w:bCs/>
                <w:sz w:val="21"/>
                <w:szCs w:val="21"/>
                <w:u w:val="single"/>
                <w:lang w:val="en-US" w:eastAsia="zh-CN"/>
              </w:rPr>
              <w:t xml:space="preserve">          </w:t>
            </w:r>
            <w:r>
              <w:rPr>
                <w:rFonts w:hint="eastAsia" w:ascii="仿宋" w:eastAsia="仿宋" w:cs="仿宋"/>
                <w:b/>
                <w:bCs/>
                <w:sz w:val="21"/>
                <w:szCs w:val="21"/>
                <w:lang w:val="en-US" w:eastAsia="zh-CN"/>
              </w:rPr>
              <w:t>元</w:t>
            </w:r>
            <w:r>
              <w:rPr>
                <w:rFonts w:hint="eastAsia" w:ascii="仿宋" w:eastAsia="仿宋" w:cs="仿宋"/>
                <w:sz w:val="21"/>
                <w:szCs w:val="21"/>
                <w:lang w:val="en-US" w:eastAsia="zh-CN"/>
              </w:rPr>
              <w:t>（用于计算价格分。投标加权平均价计算公式：投标加权平均价=A类报价*0.1+B类报价*0.1+C类报价*0.1+D类报价*0.3+E类报价*0.3+F类报价*0.1）。</w:t>
            </w:r>
          </w:p>
          <w:p>
            <w:pPr>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outlineLvl w:val="9"/>
              <w:rPr>
                <w:rFonts w:hint="eastAsia" w:ascii="仿宋" w:eastAsia="仿宋" w:cs="仿宋"/>
                <w:b/>
                <w:bCs/>
                <w:sz w:val="21"/>
                <w:szCs w:val="21"/>
                <w:lang w:val="en-US" w:eastAsia="zh-CN"/>
              </w:rPr>
            </w:pPr>
            <w:r>
              <w:rPr>
                <w:rFonts w:hint="eastAsia" w:ascii="仿宋" w:eastAsia="仿宋" w:cs="仿宋"/>
                <w:b/>
                <w:bCs/>
                <w:sz w:val="21"/>
                <w:szCs w:val="21"/>
                <w:lang w:val="en-US" w:eastAsia="zh-CN"/>
              </w:rPr>
              <w:t>具体每一类报价：</w:t>
            </w:r>
          </w:p>
          <w:p>
            <w:pPr>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outlineLvl w:val="9"/>
              <w:rPr>
                <w:rFonts w:hint="eastAsia" w:ascii="仿宋" w:eastAsia="仿宋" w:cs="仿宋"/>
                <w:sz w:val="21"/>
                <w:szCs w:val="21"/>
                <w:lang w:val="en-US" w:eastAsia="zh-CN"/>
              </w:rPr>
            </w:pPr>
            <w:r>
              <w:rPr>
                <w:rFonts w:hint="eastAsia" w:ascii="仿宋" w:eastAsia="仿宋" w:cs="仿宋"/>
                <w:sz w:val="21"/>
                <w:szCs w:val="21"/>
                <w:lang w:val="en-US" w:eastAsia="zh-CN"/>
              </w:rPr>
              <w:t>A.软件产业招商补助项目专项审计，每项投标审计单价</w:t>
            </w:r>
            <w:r>
              <w:rPr>
                <w:rFonts w:hint="eastAsia" w:ascii="仿宋" w:eastAsia="仿宋" w:cs="仿宋"/>
                <w:sz w:val="21"/>
                <w:szCs w:val="21"/>
                <w:u w:val="single"/>
                <w:lang w:val="en-US" w:eastAsia="zh-CN"/>
              </w:rPr>
              <w:t xml:space="preserve">     </w:t>
            </w:r>
            <w:r>
              <w:rPr>
                <w:rFonts w:hint="eastAsia" w:ascii="仿宋" w:eastAsia="仿宋" w:cs="仿宋"/>
                <w:sz w:val="21"/>
                <w:szCs w:val="21"/>
                <w:lang w:val="en-US" w:eastAsia="zh-CN"/>
              </w:rPr>
              <w:t>元（最高限价每项800元）；</w:t>
            </w:r>
          </w:p>
          <w:p>
            <w:pPr>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outlineLvl w:val="9"/>
              <w:rPr>
                <w:rFonts w:hint="eastAsia" w:ascii="仿宋" w:eastAsia="仿宋" w:cs="仿宋"/>
                <w:sz w:val="21"/>
                <w:szCs w:val="21"/>
                <w:lang w:val="en-US" w:eastAsia="zh-CN"/>
              </w:rPr>
            </w:pPr>
            <w:r>
              <w:rPr>
                <w:rFonts w:hint="eastAsia" w:ascii="仿宋" w:eastAsia="仿宋" w:cs="仿宋"/>
                <w:sz w:val="21"/>
                <w:szCs w:val="21"/>
                <w:lang w:val="en-US" w:eastAsia="zh-CN"/>
              </w:rPr>
              <w:t>B.引进资本奖励项目专项审计，每项投标审计单价</w:t>
            </w:r>
            <w:r>
              <w:rPr>
                <w:rFonts w:hint="eastAsia" w:ascii="仿宋" w:eastAsia="仿宋" w:cs="仿宋"/>
                <w:sz w:val="21"/>
                <w:szCs w:val="21"/>
                <w:u w:val="single"/>
                <w:lang w:val="en-US" w:eastAsia="zh-CN"/>
              </w:rPr>
              <w:t xml:space="preserve">     </w:t>
            </w:r>
            <w:r>
              <w:rPr>
                <w:rFonts w:hint="eastAsia" w:ascii="仿宋" w:eastAsia="仿宋" w:cs="仿宋"/>
                <w:sz w:val="21"/>
                <w:szCs w:val="21"/>
                <w:lang w:val="en-US" w:eastAsia="zh-CN"/>
              </w:rPr>
              <w:t>元（最高限价每项1200元）；</w:t>
            </w:r>
          </w:p>
          <w:p>
            <w:pPr>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outlineLvl w:val="9"/>
              <w:rPr>
                <w:rFonts w:hint="eastAsia" w:ascii="仿宋" w:eastAsia="仿宋" w:cs="仿宋"/>
                <w:sz w:val="21"/>
                <w:szCs w:val="21"/>
                <w:lang w:val="en-US" w:eastAsia="zh-CN"/>
              </w:rPr>
            </w:pPr>
            <w:r>
              <w:rPr>
                <w:rFonts w:hint="eastAsia" w:ascii="仿宋" w:eastAsia="仿宋" w:cs="仿宋"/>
                <w:sz w:val="21"/>
                <w:szCs w:val="21"/>
                <w:lang w:val="en-US" w:eastAsia="zh-CN"/>
              </w:rPr>
              <w:t>C.数字经济创新重点平台补助项目专项审计，每项投标审计单</w:t>
            </w:r>
            <w:r>
              <w:rPr>
                <w:rFonts w:hint="eastAsia" w:ascii="仿宋" w:eastAsia="仿宋" w:cs="仿宋"/>
                <w:sz w:val="21"/>
                <w:szCs w:val="21"/>
                <w:u w:val="single"/>
                <w:lang w:val="en-US" w:eastAsia="zh-CN"/>
              </w:rPr>
              <w:t xml:space="preserve">价     </w:t>
            </w:r>
            <w:r>
              <w:rPr>
                <w:rFonts w:hint="eastAsia" w:ascii="仿宋" w:eastAsia="仿宋" w:cs="仿宋"/>
                <w:sz w:val="21"/>
                <w:szCs w:val="21"/>
                <w:lang w:val="en-US" w:eastAsia="zh-CN"/>
              </w:rPr>
              <w:t>元（最高限价每项1200元）；</w:t>
            </w:r>
          </w:p>
          <w:p>
            <w:pPr>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outlineLvl w:val="9"/>
              <w:rPr>
                <w:rFonts w:hint="eastAsia" w:ascii="仿宋" w:eastAsia="仿宋" w:cs="仿宋"/>
                <w:sz w:val="21"/>
                <w:szCs w:val="21"/>
                <w:lang w:val="en-US" w:eastAsia="zh-CN"/>
              </w:rPr>
            </w:pPr>
            <w:r>
              <w:rPr>
                <w:rFonts w:hint="eastAsia" w:ascii="仿宋" w:eastAsia="仿宋" w:cs="仿宋"/>
                <w:sz w:val="21"/>
                <w:szCs w:val="21"/>
                <w:lang w:val="en-US" w:eastAsia="zh-CN"/>
              </w:rPr>
              <w:t>D.企业实施新一代信息技术应用示范项目补助项目专项审计，每项投标审计单价</w:t>
            </w:r>
            <w:r>
              <w:rPr>
                <w:rFonts w:hint="eastAsia" w:ascii="仿宋" w:eastAsia="仿宋" w:cs="仿宋"/>
                <w:sz w:val="21"/>
                <w:szCs w:val="21"/>
                <w:u w:val="single"/>
                <w:lang w:val="en-US" w:eastAsia="zh-CN"/>
              </w:rPr>
              <w:t xml:space="preserve">      </w:t>
            </w:r>
            <w:r>
              <w:rPr>
                <w:rFonts w:hint="eastAsia" w:ascii="仿宋" w:eastAsia="仿宋" w:cs="仿宋"/>
                <w:sz w:val="21"/>
                <w:szCs w:val="21"/>
                <w:lang w:val="en-US" w:eastAsia="zh-CN"/>
              </w:rPr>
              <w:t>元（最高限价每项1200元）；</w:t>
            </w:r>
          </w:p>
          <w:p>
            <w:pPr>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outlineLvl w:val="9"/>
              <w:rPr>
                <w:rFonts w:hint="eastAsia" w:ascii="仿宋" w:eastAsia="仿宋" w:cs="仿宋"/>
                <w:sz w:val="21"/>
                <w:szCs w:val="21"/>
                <w:lang w:val="en-US" w:eastAsia="zh-CN"/>
              </w:rPr>
            </w:pPr>
            <w:r>
              <w:rPr>
                <w:rFonts w:hint="eastAsia" w:ascii="仿宋" w:eastAsia="仿宋" w:cs="仿宋"/>
                <w:sz w:val="21"/>
                <w:szCs w:val="21"/>
                <w:lang w:val="en-US" w:eastAsia="zh-CN"/>
              </w:rPr>
              <w:t>E.企业“两化融合”改造项目专项审计，每项</w:t>
            </w:r>
            <w:r>
              <w:rPr>
                <w:rFonts w:hint="eastAsia" w:ascii="仿宋" w:eastAsia="仿宋" w:cs="仿宋"/>
                <w:sz w:val="21"/>
                <w:szCs w:val="21"/>
                <w:u w:val="none"/>
                <w:lang w:val="en-US" w:eastAsia="zh-CN"/>
              </w:rPr>
              <w:t>投标审计单价</w:t>
            </w:r>
            <w:r>
              <w:rPr>
                <w:rFonts w:hint="eastAsia" w:ascii="仿宋" w:eastAsia="仿宋" w:cs="仿宋"/>
                <w:sz w:val="21"/>
                <w:szCs w:val="21"/>
                <w:u w:val="single"/>
                <w:lang w:val="en-US" w:eastAsia="zh-CN"/>
              </w:rPr>
              <w:t xml:space="preserve">      </w:t>
            </w:r>
            <w:r>
              <w:rPr>
                <w:rFonts w:hint="eastAsia" w:ascii="仿宋" w:eastAsia="仿宋" w:cs="仿宋"/>
                <w:sz w:val="21"/>
                <w:szCs w:val="21"/>
                <w:lang w:val="en-US" w:eastAsia="zh-CN"/>
              </w:rPr>
              <w:t>元（最高限价每项1200元）；</w:t>
            </w:r>
          </w:p>
          <w:p>
            <w:pPr>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outlineLvl w:val="9"/>
              <w:rPr>
                <w:rFonts w:hint="default" w:ascii="仿宋" w:eastAsia="仿宋" w:cs="仿宋"/>
                <w:sz w:val="28"/>
                <w:szCs w:val="28"/>
                <w:lang w:val="en-US" w:eastAsia="zh-CN"/>
              </w:rPr>
            </w:pPr>
            <w:r>
              <w:rPr>
                <w:rFonts w:hint="eastAsia" w:ascii="仿宋" w:eastAsia="仿宋" w:cs="仿宋"/>
                <w:sz w:val="21"/>
                <w:szCs w:val="21"/>
                <w:lang w:val="en-US" w:eastAsia="zh-CN"/>
              </w:rPr>
              <w:t>F.工业互联网创新应用项目专项审计，每项投标审计单价</w:t>
            </w:r>
            <w:r>
              <w:rPr>
                <w:rFonts w:hint="eastAsia" w:ascii="仿宋" w:eastAsia="仿宋" w:cs="仿宋"/>
                <w:sz w:val="21"/>
                <w:szCs w:val="21"/>
                <w:u w:val="single"/>
                <w:lang w:val="en-US" w:eastAsia="zh-CN"/>
              </w:rPr>
              <w:t xml:space="preserve">      </w:t>
            </w:r>
            <w:r>
              <w:rPr>
                <w:rFonts w:hint="eastAsia" w:ascii="仿宋" w:eastAsia="仿宋" w:cs="仿宋"/>
                <w:sz w:val="21"/>
                <w:szCs w:val="21"/>
                <w:lang w:val="en-US" w:eastAsia="zh-CN"/>
              </w:rPr>
              <w:t>元（最高限价每项800元）；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4284" w:type="dxa"/>
            <w:gridSpan w:val="3"/>
            <w:tcBorders>
              <w:tl2br w:val="nil"/>
              <w:tr2bl w:val="nil"/>
            </w:tcBorders>
          </w:tcPr>
          <w:p>
            <w:pPr>
              <w:spacing w:line="500" w:lineRule="exact"/>
              <w:rPr>
                <w:rFonts w:ascii="Times New Roman" w:hAnsi="Times New Roman"/>
                <w:sz w:val="32"/>
                <w:szCs w:val="32"/>
                <w:u w:val="single"/>
              </w:rPr>
            </w:pPr>
            <w:r>
              <w:rPr>
                <w:rFonts w:hint="eastAsia" w:ascii="Times New Roman" w:hAnsi="Times New Roman"/>
                <w:sz w:val="24"/>
                <w:szCs w:val="24"/>
              </w:rPr>
              <w:t>报价截止时间：</w:t>
            </w:r>
            <w:r>
              <w:rPr>
                <w:rFonts w:hint="eastAsia" w:ascii="Times New Roman" w:hAnsi="Times New Roman"/>
                <w:sz w:val="24"/>
                <w:szCs w:val="24"/>
                <w:u w:val="single"/>
              </w:rPr>
              <w:t xml:space="preserve">  202</w:t>
            </w:r>
            <w:r>
              <w:rPr>
                <w:rFonts w:hint="eastAsia" w:ascii="Times New Roman" w:hAnsi="Times New Roman"/>
                <w:sz w:val="24"/>
                <w:szCs w:val="24"/>
                <w:u w:val="single"/>
                <w:lang w:val="en-US" w:eastAsia="zh-CN"/>
              </w:rPr>
              <w:t>2</w:t>
            </w:r>
            <w:r>
              <w:rPr>
                <w:rFonts w:hint="eastAsia" w:ascii="Times New Roman" w:hAnsi="Times New Roman"/>
                <w:sz w:val="24"/>
                <w:szCs w:val="24"/>
                <w:u w:val="single"/>
              </w:rPr>
              <w:t xml:space="preserve">   </w:t>
            </w:r>
            <w:r>
              <w:rPr>
                <w:rFonts w:hint="eastAsia" w:ascii="Times New Roman" w:hAnsi="Times New Roman"/>
                <w:sz w:val="24"/>
                <w:szCs w:val="24"/>
              </w:rPr>
              <w:t>年</w:t>
            </w:r>
            <w:r>
              <w:rPr>
                <w:rFonts w:hint="eastAsia" w:ascii="Times New Roman" w:hAnsi="Times New Roman"/>
                <w:sz w:val="24"/>
                <w:szCs w:val="24"/>
                <w:u w:val="single"/>
              </w:rPr>
              <w:t xml:space="preserve"> </w:t>
            </w:r>
            <w:r>
              <w:rPr>
                <w:rFonts w:hint="eastAsia" w:ascii="Times New Roman" w:hAnsi="Times New Roman"/>
                <w:sz w:val="24"/>
                <w:szCs w:val="24"/>
                <w:u w:val="single"/>
                <w:lang w:val="en-US" w:eastAsia="zh-CN"/>
              </w:rPr>
              <w:t>6</w:t>
            </w:r>
            <w:r>
              <w:rPr>
                <w:rFonts w:hint="eastAsia" w:ascii="Times New Roman" w:hAnsi="Times New Roman"/>
                <w:sz w:val="24"/>
                <w:szCs w:val="24"/>
                <w:u w:val="single"/>
              </w:rPr>
              <w:t xml:space="preserve"> </w:t>
            </w:r>
            <w:r>
              <w:rPr>
                <w:rFonts w:hint="eastAsia" w:ascii="Times New Roman" w:hAnsi="Times New Roman"/>
                <w:sz w:val="24"/>
                <w:szCs w:val="24"/>
              </w:rPr>
              <w:t>月</w:t>
            </w:r>
            <w:r>
              <w:rPr>
                <w:rFonts w:hint="eastAsia" w:ascii="Times New Roman" w:hAnsi="Times New Roman"/>
                <w:sz w:val="24"/>
                <w:szCs w:val="24"/>
                <w:lang w:val="en-US" w:eastAsia="zh-CN"/>
              </w:rPr>
              <w:t xml:space="preserve"> </w:t>
            </w:r>
            <w:r>
              <w:rPr>
                <w:rFonts w:hint="eastAsia" w:ascii="Times New Roman" w:hAnsi="Times New Roman"/>
                <w:sz w:val="24"/>
                <w:szCs w:val="24"/>
                <w:u w:val="single"/>
                <w:lang w:val="en-US" w:eastAsia="zh-CN"/>
              </w:rPr>
              <w:t xml:space="preserve"> </w:t>
            </w:r>
            <w:r>
              <w:rPr>
                <w:rFonts w:hint="eastAsia" w:ascii="Times New Roman" w:hAnsi="Times New Roman"/>
                <w:sz w:val="24"/>
                <w:szCs w:val="24"/>
                <w:u w:val="single"/>
                <w:lang w:val="en-US" w:eastAsia="zh-CN"/>
              </w:rPr>
              <w:t>8</w:t>
            </w:r>
            <w:bookmarkStart w:id="0" w:name="_GoBack"/>
            <w:bookmarkEnd w:id="0"/>
            <w:r>
              <w:rPr>
                <w:rFonts w:hint="eastAsia" w:ascii="Times New Roman" w:hAnsi="Times New Roman"/>
                <w:sz w:val="24"/>
                <w:szCs w:val="24"/>
                <w:u w:val="single"/>
                <w:lang w:val="en-US" w:eastAsia="zh-CN"/>
              </w:rPr>
              <w:t xml:space="preserve"> </w:t>
            </w:r>
            <w:r>
              <w:rPr>
                <w:rFonts w:hint="eastAsia" w:ascii="Times New Roman" w:hAnsi="Times New Roman"/>
                <w:sz w:val="24"/>
                <w:szCs w:val="24"/>
                <w:u w:val="single"/>
              </w:rPr>
              <w:t xml:space="preserve"> </w:t>
            </w:r>
            <w:r>
              <w:rPr>
                <w:rFonts w:hint="eastAsia" w:ascii="Times New Roman" w:hAnsi="Times New Roman"/>
                <w:sz w:val="24"/>
                <w:szCs w:val="24"/>
              </w:rPr>
              <w:t>日</w:t>
            </w:r>
            <w:r>
              <w:rPr>
                <w:rFonts w:hint="eastAsia" w:ascii="Times New Roman" w:hAnsi="Times New Roman"/>
                <w:sz w:val="24"/>
                <w:szCs w:val="24"/>
                <w:u w:val="single"/>
              </w:rPr>
              <w:t xml:space="preserve">  1</w:t>
            </w:r>
            <w:r>
              <w:rPr>
                <w:rFonts w:hint="eastAsia" w:ascii="Times New Roman" w:hAnsi="Times New Roman"/>
                <w:sz w:val="24"/>
                <w:szCs w:val="24"/>
                <w:u w:val="single"/>
                <w:lang w:val="en-US" w:eastAsia="zh-CN"/>
              </w:rPr>
              <w:t>1</w:t>
            </w:r>
            <w:r>
              <w:rPr>
                <w:rFonts w:hint="eastAsia" w:ascii="Times New Roman" w:hAnsi="Times New Roman"/>
                <w:sz w:val="24"/>
                <w:szCs w:val="24"/>
                <w:u w:val="single"/>
              </w:rPr>
              <w:t xml:space="preserve">  </w:t>
            </w:r>
            <w:r>
              <w:rPr>
                <w:rFonts w:hint="eastAsia" w:ascii="Times New Roman" w:hAnsi="Times New Roman"/>
                <w:sz w:val="24"/>
                <w:szCs w:val="24"/>
              </w:rPr>
              <w:t>时止。</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sz w:val="28"/>
          <w:szCs w:val="28"/>
        </w:rPr>
        <w:t>要求：1.请贵单位填写报价金额（含税），并加盖公章、报价人签名。</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sz w:val="28"/>
          <w:szCs w:val="28"/>
        </w:rPr>
        <w:t xml:space="preserve">      2.询价单请</w:t>
      </w:r>
      <w:r>
        <w:rPr>
          <w:rFonts w:hint="eastAsia"/>
          <w:sz w:val="28"/>
          <w:szCs w:val="28"/>
          <w:lang w:val="en-US" w:eastAsia="zh-CN"/>
        </w:rPr>
        <w:t>放置于密闭信封内送至本单位</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 w:val="28"/>
          <w:szCs w:val="28"/>
        </w:rPr>
      </w:pPr>
      <w:r>
        <w:rPr>
          <w:rFonts w:hint="eastAsia"/>
          <w:sz w:val="28"/>
          <w:szCs w:val="28"/>
        </w:rPr>
        <w:t>报价单位：（公章）                 报价人：                联系电话：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ascii="宋体"/>
          <w:sz w:val="28"/>
          <w:szCs w:val="28"/>
        </w:rPr>
        <w:t xml:space="preserve">报价单位地址：                                              </w:t>
      </w:r>
      <w:r>
        <w:rPr>
          <w:rFonts w:hint="eastAsia" w:ascii="宋体"/>
          <w:sz w:val="28"/>
          <w:szCs w:val="28"/>
          <w:lang w:val="en-US" w:eastAsia="zh-CN"/>
        </w:rPr>
        <w:t xml:space="preserve">      </w:t>
      </w:r>
      <w:r>
        <w:rPr>
          <w:rFonts w:hint="eastAsia" w:ascii="宋体"/>
          <w:sz w:val="28"/>
          <w:szCs w:val="28"/>
        </w:rPr>
        <w:t xml:space="preserve">报价日期：     年   月 </w:t>
      </w:r>
    </w:p>
    <w:sectPr>
      <w:pgSz w:w="16839" w:h="11907"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027D2D3A"/>
    <w:rsid w:val="02901D36"/>
    <w:rsid w:val="064174A4"/>
    <w:rsid w:val="0C694D55"/>
    <w:rsid w:val="0DAC5CF4"/>
    <w:rsid w:val="15B95284"/>
    <w:rsid w:val="162935F5"/>
    <w:rsid w:val="17324D68"/>
    <w:rsid w:val="1B0D515A"/>
    <w:rsid w:val="1BB336E0"/>
    <w:rsid w:val="1ECD76EB"/>
    <w:rsid w:val="20323BA6"/>
    <w:rsid w:val="243C7E87"/>
    <w:rsid w:val="2553736C"/>
    <w:rsid w:val="25FC480F"/>
    <w:rsid w:val="261114F3"/>
    <w:rsid w:val="28BD6CBB"/>
    <w:rsid w:val="2B6C259E"/>
    <w:rsid w:val="2E1E715A"/>
    <w:rsid w:val="3A190ADA"/>
    <w:rsid w:val="3CFD65A1"/>
    <w:rsid w:val="40F3367B"/>
    <w:rsid w:val="443D673F"/>
    <w:rsid w:val="448259B3"/>
    <w:rsid w:val="4537679D"/>
    <w:rsid w:val="4A6164B1"/>
    <w:rsid w:val="53B20EDE"/>
    <w:rsid w:val="57953197"/>
    <w:rsid w:val="5DFF38A8"/>
    <w:rsid w:val="620F171E"/>
    <w:rsid w:val="657755DC"/>
    <w:rsid w:val="67A05F81"/>
    <w:rsid w:val="6B777044"/>
    <w:rsid w:val="6D7F0E28"/>
    <w:rsid w:val="6E9F0831"/>
    <w:rsid w:val="6EAC3BAF"/>
    <w:rsid w:val="73B91352"/>
    <w:rsid w:val="73BC0306"/>
    <w:rsid w:val="74F55BA9"/>
    <w:rsid w:val="75841A70"/>
    <w:rsid w:val="7F2A42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6">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0</Words>
  <Characters>417</Characters>
  <Lines>0</Lines>
  <Paragraphs>8</Paragraphs>
  <TotalTime>10</TotalTime>
  <ScaleCrop>false</ScaleCrop>
  <LinksUpToDate>false</LinksUpToDate>
  <CharactersWithSpaces>557</CharactersWithSpaces>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2021-10-09T00:35:00Z</dcterms:created>
  <dc:creator>apple</dc:creator>
  <cp:lastModifiedBy>zx-陈</cp:lastModifiedBy>
  <cp:lastPrinted>2022-06-02T08:38:00Z</cp:lastPrinted>
  <dcterms:modified xsi:type="dcterms:W3CDTF">2022-06-02T08:57:12Z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193ACB92F32F43A8802C3CEFED2470F0</vt:lpwstr>
  </property>
</Properties>
</file>