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spacing w:before="0" w:beforeAutospacing="0" w:after="0" w:afterAutospacing="0" w:line="520" w:lineRule="exact"/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附件2</w:t>
      </w:r>
    </w:p>
    <w:p>
      <w:pPr>
        <w:pStyle w:val="4"/>
        <w:widowControl/>
        <w:shd w:val="clear" w:color="auto" w:fill="FFFFFF"/>
        <w:spacing w:before="0" w:beforeAutospacing="0" w:after="0" w:afterAutospacing="0" w:line="520" w:lineRule="exact"/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="0" w:beforeAutospacing="0" w:after="0" w:afterAutospacing="0" w:line="520" w:lineRule="exact"/>
        <w:jc w:val="center"/>
        <w:rPr>
          <w:rFonts w:hint="eastAsia" w:ascii="方正小标宋简体" w:hAnsi="黑体" w:eastAsia="方正小标宋简体" w:cs="黑体"/>
          <w:color w:val="000000"/>
          <w:sz w:val="44"/>
          <w:szCs w:val="44"/>
          <w:shd w:val="clear" w:color="auto" w:fill="FFFFFF"/>
        </w:rPr>
      </w:pPr>
      <w:r>
        <w:rPr>
          <w:rFonts w:hint="eastAsia" w:ascii="方正小标宋简体" w:hAnsi="黑体" w:eastAsia="方正小标宋简体" w:cs="黑体"/>
          <w:color w:val="000000"/>
          <w:sz w:val="44"/>
          <w:szCs w:val="44"/>
          <w:shd w:val="clear" w:color="auto" w:fill="FFFFFF"/>
        </w:rPr>
        <w:t>政务新媒体检查指标</w:t>
      </w:r>
    </w:p>
    <w:p>
      <w:pPr>
        <w:pStyle w:val="4"/>
        <w:widowControl/>
        <w:shd w:val="clear" w:color="auto" w:fill="FFFFFF"/>
        <w:spacing w:before="0" w:beforeAutospacing="0" w:after="0" w:afterAutospacing="0" w:line="520" w:lineRule="exact"/>
        <w:jc w:val="center"/>
        <w:rPr>
          <w:rFonts w:hint="eastAsia" w:ascii="黑体" w:hAnsi="黑体" w:eastAsia="黑体" w:cs="黑体"/>
          <w:color w:val="000000"/>
          <w:sz w:val="44"/>
          <w:szCs w:val="44"/>
          <w:shd w:val="clear" w:color="auto" w:fill="FFFFFF"/>
        </w:rPr>
      </w:pPr>
    </w:p>
    <w:tbl>
      <w:tblPr>
        <w:tblStyle w:val="5"/>
        <w:tblW w:w="9504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1"/>
        <w:gridCol w:w="1559"/>
        <w:gridCol w:w="5754"/>
        <w:gridCol w:w="108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111" w:type="dxa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黑体" w:hAnsi="黑体" w:eastAsia="黑体"/>
                <w:color w:val="000000"/>
                <w:kern w:val="2"/>
                <w:sz w:val="21"/>
              </w:rPr>
            </w:pPr>
            <w:r>
              <w:rPr>
                <w:rFonts w:hint="eastAsia" w:ascii="黑体" w:hAnsi="黑体" w:eastAsia="黑体"/>
                <w:color w:val="000000"/>
                <w:kern w:val="2"/>
                <w:sz w:val="21"/>
              </w:rPr>
              <w:t>一级指标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黑体" w:hAnsi="黑体" w:eastAsia="黑体"/>
                <w:color w:val="000000"/>
                <w:kern w:val="2"/>
                <w:sz w:val="21"/>
              </w:rPr>
            </w:pPr>
            <w:r>
              <w:rPr>
                <w:rFonts w:hint="eastAsia" w:ascii="黑体" w:hAnsi="黑体" w:eastAsia="黑体"/>
                <w:color w:val="000000"/>
                <w:kern w:val="2"/>
                <w:sz w:val="21"/>
              </w:rPr>
              <w:t>二级指标</w:t>
            </w:r>
          </w:p>
        </w:tc>
        <w:tc>
          <w:tcPr>
            <w:tcW w:w="5754" w:type="dxa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黑体" w:hAnsi="黑体" w:eastAsia="黑体"/>
                <w:color w:val="000000"/>
                <w:kern w:val="2"/>
                <w:sz w:val="21"/>
              </w:rPr>
            </w:pPr>
            <w:r>
              <w:rPr>
                <w:rFonts w:hint="eastAsia" w:ascii="黑体" w:hAnsi="黑体" w:eastAsia="黑体"/>
                <w:color w:val="000000"/>
                <w:kern w:val="2"/>
                <w:sz w:val="21"/>
              </w:rPr>
              <w:t>评分细则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黑体" w:hAnsi="黑体" w:eastAsia="黑体"/>
                <w:color w:val="000000"/>
                <w:kern w:val="2"/>
                <w:sz w:val="21"/>
              </w:rPr>
            </w:pPr>
            <w:r>
              <w:rPr>
                <w:rFonts w:hint="eastAsia" w:ascii="黑体" w:hAnsi="黑体" w:eastAsia="黑体"/>
                <w:color w:val="000000"/>
                <w:kern w:val="2"/>
                <w:sz w:val="21"/>
              </w:rPr>
              <w:t>分值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111" w:type="dxa"/>
            <w:vMerge w:val="restart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/>
                <w:color w:val="000000"/>
                <w:kern w:val="2"/>
                <w:sz w:val="21"/>
              </w:rPr>
            </w:pPr>
            <w:r>
              <w:rPr>
                <w:rFonts w:hint="eastAsia"/>
                <w:color w:val="000000"/>
                <w:kern w:val="2"/>
                <w:sz w:val="21"/>
              </w:rPr>
              <w:t>单项否决指标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/>
                <w:color w:val="000000"/>
                <w:kern w:val="2"/>
                <w:sz w:val="21"/>
              </w:rPr>
            </w:pPr>
            <w:r>
              <w:rPr>
                <w:rFonts w:hint="eastAsia"/>
                <w:color w:val="000000"/>
                <w:kern w:val="2"/>
                <w:sz w:val="21"/>
              </w:rPr>
              <w:t>安全、泄密事故等严重问题</w:t>
            </w:r>
          </w:p>
        </w:tc>
        <w:tc>
          <w:tcPr>
            <w:tcW w:w="5754" w:type="dxa"/>
            <w:noWrap w:val="0"/>
            <w:vAlign w:val="center"/>
          </w:tcPr>
          <w:p>
            <w:pPr>
              <w:pStyle w:val="4"/>
              <w:widowControl/>
              <w:snapToGrid w:val="0"/>
              <w:spacing w:before="0" w:beforeAutospacing="0" w:after="0" w:afterAutospacing="0"/>
              <w:rPr>
                <w:rFonts w:hint="eastAsia"/>
                <w:color w:val="000000"/>
                <w:kern w:val="2"/>
                <w:sz w:val="21"/>
              </w:rPr>
            </w:pPr>
            <w:r>
              <w:rPr>
                <w:rFonts w:hint="eastAsia"/>
                <w:color w:val="000000"/>
                <w:kern w:val="2"/>
                <w:sz w:val="21"/>
              </w:rPr>
              <w:t>1.出现严重表述问题。</w:t>
            </w:r>
          </w:p>
          <w:p>
            <w:pPr>
              <w:pStyle w:val="4"/>
              <w:widowControl/>
              <w:snapToGrid w:val="0"/>
              <w:spacing w:before="0" w:beforeAutospacing="0" w:after="0" w:afterAutospacing="0"/>
              <w:rPr>
                <w:color w:val="000000"/>
                <w:kern w:val="2"/>
                <w:sz w:val="21"/>
              </w:rPr>
            </w:pPr>
            <w:r>
              <w:rPr>
                <w:rFonts w:hint="eastAsia"/>
                <w:color w:val="000000"/>
                <w:kern w:val="2"/>
                <w:sz w:val="21"/>
              </w:rPr>
              <w:t>2.泄露国家秘密。</w:t>
            </w:r>
          </w:p>
          <w:p>
            <w:pPr>
              <w:pStyle w:val="4"/>
              <w:widowControl/>
              <w:snapToGrid w:val="0"/>
              <w:spacing w:before="0" w:beforeAutospacing="0" w:after="0" w:afterAutospacing="0"/>
              <w:rPr>
                <w:color w:val="000000"/>
                <w:kern w:val="2"/>
                <w:sz w:val="21"/>
              </w:rPr>
            </w:pPr>
            <w:r>
              <w:rPr>
                <w:rFonts w:hint="eastAsia"/>
                <w:color w:val="000000"/>
                <w:kern w:val="2"/>
                <w:sz w:val="21"/>
              </w:rPr>
              <w:t>3.发布或链接反动、暴力、色情、迷信等信息。</w:t>
            </w:r>
          </w:p>
          <w:p>
            <w:pPr>
              <w:pStyle w:val="4"/>
              <w:widowControl/>
              <w:snapToGrid w:val="0"/>
              <w:spacing w:before="0" w:beforeAutospacing="0" w:after="0" w:afterAutospacing="0"/>
              <w:rPr>
                <w:color w:val="000000"/>
                <w:kern w:val="2"/>
                <w:sz w:val="21"/>
              </w:rPr>
            </w:pPr>
            <w:r>
              <w:rPr>
                <w:rFonts w:hint="eastAsia"/>
                <w:color w:val="000000"/>
                <w:kern w:val="2"/>
                <w:sz w:val="21"/>
              </w:rPr>
              <w:t>4.因发布内容不当引发严重负面舆情。</w:t>
            </w: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/>
                <w:color w:val="000000"/>
                <w:kern w:val="2"/>
                <w:sz w:val="21"/>
              </w:rPr>
            </w:pPr>
            <w:r>
              <w:rPr>
                <w:rFonts w:hint="eastAsia"/>
                <w:color w:val="000000"/>
                <w:kern w:val="2"/>
                <w:sz w:val="21"/>
              </w:rPr>
              <w:t>出现任意一种，即单项否决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11" w:type="dxa"/>
            <w:vMerge w:val="continue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/>
                <w:color w:val="000000"/>
                <w:kern w:val="2"/>
                <w:sz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/>
                <w:color w:val="000000"/>
                <w:kern w:val="2"/>
                <w:sz w:val="21"/>
              </w:rPr>
            </w:pPr>
            <w:r>
              <w:rPr>
                <w:rFonts w:hint="eastAsia"/>
                <w:color w:val="000000"/>
                <w:kern w:val="2"/>
                <w:sz w:val="21"/>
              </w:rPr>
              <w:t>内容不更新</w:t>
            </w:r>
          </w:p>
        </w:tc>
        <w:tc>
          <w:tcPr>
            <w:tcW w:w="5754" w:type="dxa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rPr>
                <w:rFonts w:hint="eastAsia"/>
                <w:color w:val="000000"/>
                <w:kern w:val="2"/>
                <w:sz w:val="21"/>
              </w:rPr>
            </w:pPr>
            <w:r>
              <w:rPr>
                <w:rFonts w:hint="eastAsia"/>
                <w:color w:val="000000"/>
                <w:kern w:val="2"/>
                <w:sz w:val="21"/>
              </w:rPr>
              <w:t>1.监测时间点前2周内无更新。</w:t>
            </w:r>
          </w:p>
          <w:p>
            <w:pPr>
              <w:pStyle w:val="4"/>
              <w:widowControl/>
              <w:spacing w:before="0" w:beforeAutospacing="0" w:after="0" w:afterAutospacing="0"/>
              <w:rPr>
                <w:rFonts w:hint="eastAsia"/>
                <w:color w:val="000000"/>
                <w:kern w:val="2"/>
                <w:sz w:val="21"/>
              </w:rPr>
            </w:pPr>
            <w:r>
              <w:rPr>
                <w:rFonts w:hint="eastAsia"/>
                <w:color w:val="000000"/>
                <w:kern w:val="2"/>
                <w:sz w:val="21"/>
              </w:rPr>
              <w:t>2.移动客户端（APP）无法下载或使用，发生“僵</w:t>
            </w:r>
          </w:p>
          <w:p>
            <w:pPr>
              <w:pStyle w:val="4"/>
              <w:widowControl/>
              <w:spacing w:before="0" w:beforeAutospacing="0" w:after="0" w:afterAutospacing="0"/>
              <w:rPr>
                <w:color w:val="000000"/>
                <w:kern w:val="2"/>
                <w:sz w:val="21"/>
              </w:rPr>
            </w:pPr>
            <w:r>
              <w:rPr>
                <w:rFonts w:hint="eastAsia"/>
                <w:color w:val="000000"/>
                <w:kern w:val="2"/>
                <w:sz w:val="21"/>
              </w:rPr>
              <w:t>尸”“睡眠”情况。</w:t>
            </w: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/>
                <w:color w:val="000000"/>
                <w:kern w:val="2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111" w:type="dxa"/>
            <w:vMerge w:val="continue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/>
                <w:color w:val="000000"/>
                <w:kern w:val="2"/>
                <w:sz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/>
                <w:color w:val="000000"/>
                <w:kern w:val="2"/>
                <w:sz w:val="21"/>
              </w:rPr>
            </w:pPr>
            <w:r>
              <w:rPr>
                <w:rFonts w:hint="eastAsia"/>
                <w:color w:val="000000"/>
                <w:kern w:val="2"/>
                <w:sz w:val="21"/>
              </w:rPr>
              <w:t>互动回应差</w:t>
            </w:r>
          </w:p>
        </w:tc>
        <w:tc>
          <w:tcPr>
            <w:tcW w:w="5754" w:type="dxa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both"/>
              <w:rPr>
                <w:rFonts w:hint="eastAsia"/>
                <w:color w:val="000000"/>
                <w:kern w:val="2"/>
                <w:sz w:val="21"/>
              </w:rPr>
            </w:pPr>
            <w:r>
              <w:rPr>
                <w:rFonts w:hint="eastAsia"/>
                <w:color w:val="000000"/>
                <w:kern w:val="2"/>
                <w:sz w:val="21"/>
              </w:rPr>
              <w:t>1.未提供有效互动功能。</w:t>
            </w:r>
          </w:p>
          <w:p>
            <w:pPr>
              <w:pStyle w:val="4"/>
              <w:widowControl/>
              <w:spacing w:before="0" w:beforeAutospacing="0" w:after="0" w:afterAutospacing="0"/>
              <w:jc w:val="both"/>
              <w:rPr>
                <w:rFonts w:hint="eastAsia"/>
                <w:color w:val="000000"/>
                <w:kern w:val="2"/>
                <w:sz w:val="21"/>
              </w:rPr>
            </w:pPr>
            <w:r>
              <w:rPr>
                <w:rFonts w:hint="eastAsia"/>
                <w:color w:val="000000"/>
                <w:kern w:val="2"/>
                <w:sz w:val="21"/>
              </w:rPr>
              <w:t>2.存在购买“粉丝”、强制要求群众点赞等弄虚</w:t>
            </w:r>
          </w:p>
          <w:p>
            <w:pPr>
              <w:pStyle w:val="4"/>
              <w:widowControl/>
              <w:spacing w:before="0" w:beforeAutospacing="0" w:after="0" w:afterAutospacing="0"/>
              <w:jc w:val="both"/>
              <w:rPr>
                <w:color w:val="000000"/>
                <w:kern w:val="2"/>
                <w:sz w:val="21"/>
              </w:rPr>
            </w:pPr>
            <w:r>
              <w:rPr>
                <w:rFonts w:hint="eastAsia"/>
                <w:color w:val="000000"/>
                <w:kern w:val="2"/>
                <w:sz w:val="21"/>
              </w:rPr>
              <w:t>作假行为。</w:t>
            </w: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/>
                <w:color w:val="000000"/>
                <w:kern w:val="2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111" w:type="dxa"/>
            <w:vMerge w:val="restart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/>
                <w:color w:val="000000"/>
                <w:kern w:val="2"/>
                <w:sz w:val="21"/>
              </w:rPr>
            </w:pPr>
            <w:r>
              <w:rPr>
                <w:rFonts w:hint="eastAsia"/>
                <w:color w:val="000000"/>
                <w:kern w:val="2"/>
                <w:sz w:val="21"/>
              </w:rPr>
              <w:t>扣分指标（100分）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/>
                <w:color w:val="000000"/>
                <w:kern w:val="2"/>
                <w:sz w:val="21"/>
              </w:rPr>
            </w:pPr>
            <w:r>
              <w:rPr>
                <w:rFonts w:hint="eastAsia"/>
                <w:color w:val="000000"/>
                <w:kern w:val="2"/>
                <w:sz w:val="21"/>
              </w:rPr>
              <w:t>开设不规范</w:t>
            </w:r>
          </w:p>
        </w:tc>
        <w:tc>
          <w:tcPr>
            <w:tcW w:w="5754" w:type="dxa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rPr>
                <w:color w:val="000000"/>
                <w:kern w:val="2"/>
                <w:sz w:val="21"/>
              </w:rPr>
            </w:pPr>
            <w:r>
              <w:rPr>
                <w:rFonts w:hint="eastAsia"/>
                <w:color w:val="000000"/>
                <w:kern w:val="2"/>
                <w:sz w:val="21"/>
              </w:rPr>
              <w:t>以单位内设机构名义开设政务新媒体，扣10分。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color w:val="000000"/>
                <w:kern w:val="2"/>
                <w:sz w:val="21"/>
              </w:rPr>
            </w:pPr>
            <w:r>
              <w:rPr>
                <w:rFonts w:hint="eastAsia"/>
                <w:color w:val="000000"/>
                <w:kern w:val="2"/>
                <w:sz w:val="21"/>
              </w:rPr>
              <w:t>10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111" w:type="dxa"/>
            <w:vMerge w:val="continue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/>
                <w:color w:val="000000"/>
                <w:kern w:val="2"/>
                <w:sz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/>
                <w:color w:val="000000"/>
                <w:kern w:val="2"/>
                <w:sz w:val="21"/>
              </w:rPr>
            </w:pPr>
            <w:r>
              <w:rPr>
                <w:rFonts w:hint="eastAsia"/>
                <w:color w:val="000000"/>
                <w:kern w:val="2"/>
                <w:sz w:val="21"/>
              </w:rPr>
              <w:t>名称不规范</w:t>
            </w:r>
          </w:p>
        </w:tc>
        <w:tc>
          <w:tcPr>
            <w:tcW w:w="5754" w:type="dxa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rPr>
                <w:color w:val="000000"/>
                <w:kern w:val="2"/>
                <w:sz w:val="21"/>
              </w:rPr>
            </w:pPr>
            <w:r>
              <w:rPr>
                <w:rFonts w:hint="eastAsia"/>
                <w:color w:val="000000"/>
                <w:kern w:val="2"/>
                <w:sz w:val="21"/>
              </w:rPr>
              <w:t>政务新媒体名称与主办单位工作职责不关联，扣10分。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color w:val="000000"/>
                <w:kern w:val="2"/>
                <w:sz w:val="21"/>
              </w:rPr>
            </w:pPr>
            <w:r>
              <w:rPr>
                <w:rFonts w:hint="eastAsia"/>
                <w:color w:val="000000"/>
                <w:kern w:val="2"/>
                <w:sz w:val="21"/>
              </w:rPr>
              <w:t>10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111" w:type="dxa"/>
            <w:vMerge w:val="continue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/>
                <w:color w:val="000000"/>
                <w:kern w:val="2"/>
                <w:sz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/>
                <w:color w:val="000000"/>
                <w:kern w:val="2"/>
                <w:sz w:val="21"/>
              </w:rPr>
            </w:pPr>
            <w:r>
              <w:rPr>
                <w:rFonts w:hint="eastAsia"/>
                <w:color w:val="000000"/>
                <w:kern w:val="2"/>
                <w:sz w:val="21"/>
              </w:rPr>
              <w:t>认证信息</w:t>
            </w:r>
          </w:p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/>
                <w:color w:val="000000"/>
                <w:kern w:val="2"/>
                <w:sz w:val="21"/>
              </w:rPr>
            </w:pPr>
            <w:r>
              <w:rPr>
                <w:rFonts w:hint="eastAsia"/>
                <w:color w:val="000000"/>
                <w:kern w:val="2"/>
                <w:sz w:val="21"/>
              </w:rPr>
              <w:t>不规范</w:t>
            </w:r>
          </w:p>
        </w:tc>
        <w:tc>
          <w:tcPr>
            <w:tcW w:w="5754" w:type="dxa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rPr>
                <w:color w:val="000000"/>
                <w:kern w:val="2"/>
                <w:sz w:val="21"/>
              </w:rPr>
            </w:pPr>
            <w:r>
              <w:rPr>
                <w:rFonts w:hint="eastAsia"/>
                <w:color w:val="000000"/>
                <w:kern w:val="2"/>
                <w:sz w:val="21"/>
              </w:rPr>
              <w:t>在公开认证信息中未标明主办单位名称，扣10分。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color w:val="000000"/>
                <w:kern w:val="2"/>
                <w:sz w:val="21"/>
              </w:rPr>
            </w:pPr>
            <w:r>
              <w:rPr>
                <w:rFonts w:hint="eastAsia"/>
                <w:color w:val="000000"/>
                <w:kern w:val="2"/>
                <w:sz w:val="21"/>
              </w:rPr>
              <w:t>10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111" w:type="dxa"/>
            <w:vMerge w:val="continue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/>
                <w:color w:val="000000"/>
                <w:kern w:val="2"/>
                <w:sz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/>
                <w:color w:val="000000"/>
                <w:kern w:val="2"/>
                <w:sz w:val="21"/>
              </w:rPr>
            </w:pPr>
            <w:r>
              <w:rPr>
                <w:rFonts w:hint="eastAsia"/>
                <w:color w:val="000000"/>
                <w:kern w:val="2"/>
                <w:sz w:val="21"/>
              </w:rPr>
              <w:t>内容更新</w:t>
            </w:r>
          </w:p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/>
                <w:color w:val="000000"/>
                <w:kern w:val="2"/>
                <w:sz w:val="21"/>
              </w:rPr>
            </w:pPr>
            <w:r>
              <w:rPr>
                <w:rFonts w:hint="eastAsia"/>
                <w:color w:val="000000"/>
                <w:kern w:val="2"/>
                <w:sz w:val="21"/>
              </w:rPr>
              <w:t>不及时</w:t>
            </w:r>
          </w:p>
        </w:tc>
        <w:tc>
          <w:tcPr>
            <w:tcW w:w="5754" w:type="dxa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rPr>
                <w:color w:val="000000"/>
                <w:kern w:val="2"/>
                <w:sz w:val="21"/>
              </w:rPr>
            </w:pPr>
            <w:r>
              <w:rPr>
                <w:rFonts w:hint="eastAsia"/>
                <w:color w:val="000000"/>
                <w:kern w:val="2"/>
                <w:sz w:val="21"/>
              </w:rPr>
              <w:t>政务新媒体每周更新内容少于1次（服务号平均每周更新内容不少于一次），每发现一起，扣5分。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color w:val="000000"/>
                <w:kern w:val="2"/>
                <w:sz w:val="21"/>
              </w:rPr>
            </w:pPr>
            <w:r>
              <w:rPr>
                <w:rFonts w:hint="eastAsia"/>
                <w:color w:val="000000"/>
                <w:kern w:val="2"/>
                <w:sz w:val="21"/>
              </w:rPr>
              <w:t>10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111" w:type="dxa"/>
            <w:vMerge w:val="continue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/>
                <w:color w:val="000000"/>
                <w:kern w:val="2"/>
                <w:sz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/>
                <w:color w:val="000000"/>
                <w:kern w:val="2"/>
                <w:sz w:val="21"/>
              </w:rPr>
            </w:pPr>
            <w:r>
              <w:rPr>
                <w:rFonts w:hint="eastAsia"/>
                <w:color w:val="000000"/>
                <w:kern w:val="2"/>
                <w:sz w:val="21"/>
              </w:rPr>
              <w:t>内容发布</w:t>
            </w:r>
          </w:p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/>
                <w:color w:val="000000"/>
                <w:kern w:val="2"/>
                <w:sz w:val="21"/>
              </w:rPr>
            </w:pPr>
            <w:r>
              <w:rPr>
                <w:rFonts w:hint="eastAsia"/>
                <w:color w:val="000000"/>
                <w:kern w:val="2"/>
                <w:sz w:val="21"/>
              </w:rPr>
              <w:t>不当</w:t>
            </w:r>
          </w:p>
        </w:tc>
        <w:tc>
          <w:tcPr>
            <w:tcW w:w="5754" w:type="dxa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rPr>
                <w:color w:val="000000"/>
                <w:kern w:val="2"/>
                <w:sz w:val="21"/>
              </w:rPr>
            </w:pPr>
            <w:r>
              <w:rPr>
                <w:rFonts w:hint="eastAsia"/>
                <w:color w:val="000000"/>
                <w:kern w:val="2"/>
                <w:sz w:val="21"/>
              </w:rPr>
              <w:t>发布“雷人雷语”、“娱乐追星”、失真信息等不当内容或随意转帖等，每发现一起，扣10分。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color w:val="000000"/>
                <w:kern w:val="2"/>
                <w:sz w:val="21"/>
              </w:rPr>
            </w:pPr>
            <w:r>
              <w:rPr>
                <w:rFonts w:hint="eastAsia"/>
                <w:color w:val="000000"/>
                <w:kern w:val="2"/>
                <w:sz w:val="21"/>
              </w:rPr>
              <w:t>10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111" w:type="dxa"/>
            <w:vMerge w:val="continue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/>
                <w:color w:val="000000"/>
                <w:kern w:val="2"/>
                <w:sz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pStyle w:val="4"/>
              <w:widowControl/>
              <w:snapToGrid w:val="0"/>
              <w:spacing w:before="0" w:beforeAutospacing="0" w:after="0" w:afterAutospacing="0"/>
              <w:jc w:val="center"/>
              <w:rPr>
                <w:rFonts w:hint="eastAsia"/>
                <w:color w:val="000000"/>
                <w:kern w:val="2"/>
                <w:sz w:val="21"/>
              </w:rPr>
            </w:pPr>
            <w:r>
              <w:rPr>
                <w:rFonts w:hint="eastAsia"/>
                <w:color w:val="000000"/>
                <w:kern w:val="2"/>
                <w:sz w:val="21"/>
              </w:rPr>
              <w:t>发布</w:t>
            </w:r>
          </w:p>
          <w:p>
            <w:pPr>
              <w:pStyle w:val="4"/>
              <w:widowControl/>
              <w:snapToGrid w:val="0"/>
              <w:spacing w:before="0" w:beforeAutospacing="0" w:after="0" w:afterAutospacing="0"/>
              <w:jc w:val="center"/>
              <w:rPr>
                <w:rFonts w:hint="eastAsia"/>
                <w:color w:val="000000"/>
                <w:kern w:val="2"/>
                <w:sz w:val="21"/>
              </w:rPr>
            </w:pPr>
            <w:r>
              <w:rPr>
                <w:rFonts w:hint="eastAsia"/>
                <w:color w:val="000000"/>
                <w:kern w:val="2"/>
                <w:sz w:val="21"/>
              </w:rPr>
              <w:t>商业广告</w:t>
            </w:r>
          </w:p>
        </w:tc>
        <w:tc>
          <w:tcPr>
            <w:tcW w:w="5754" w:type="dxa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rPr>
                <w:color w:val="000000"/>
                <w:kern w:val="2"/>
                <w:sz w:val="21"/>
              </w:rPr>
            </w:pPr>
            <w:r>
              <w:rPr>
                <w:rFonts w:hint="eastAsia"/>
                <w:color w:val="000000"/>
                <w:kern w:val="2"/>
                <w:sz w:val="21"/>
              </w:rPr>
              <w:t>刊登商业广告或链接商业广告页面，扣10分。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color w:val="000000"/>
                <w:kern w:val="2"/>
                <w:sz w:val="21"/>
              </w:rPr>
            </w:pPr>
            <w:r>
              <w:rPr>
                <w:rFonts w:hint="eastAsia"/>
                <w:color w:val="000000"/>
                <w:kern w:val="2"/>
                <w:sz w:val="21"/>
              </w:rPr>
              <w:t>10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111" w:type="dxa"/>
            <w:vMerge w:val="continue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/>
                <w:color w:val="000000"/>
                <w:kern w:val="2"/>
                <w:sz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/>
                <w:color w:val="000000"/>
                <w:kern w:val="2"/>
                <w:sz w:val="21"/>
              </w:rPr>
            </w:pPr>
            <w:r>
              <w:rPr>
                <w:rFonts w:hint="eastAsia"/>
                <w:color w:val="000000"/>
                <w:kern w:val="2"/>
                <w:sz w:val="21"/>
              </w:rPr>
              <w:t>留言审看</w:t>
            </w:r>
          </w:p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/>
                <w:color w:val="000000"/>
                <w:kern w:val="2"/>
                <w:sz w:val="21"/>
              </w:rPr>
            </w:pPr>
            <w:r>
              <w:rPr>
                <w:rFonts w:hint="eastAsia"/>
                <w:color w:val="000000"/>
                <w:kern w:val="2"/>
                <w:sz w:val="21"/>
              </w:rPr>
              <w:t>(审查)不到位</w:t>
            </w:r>
          </w:p>
        </w:tc>
        <w:tc>
          <w:tcPr>
            <w:tcW w:w="5754" w:type="dxa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rPr>
                <w:color w:val="000000"/>
                <w:kern w:val="2"/>
                <w:sz w:val="21"/>
              </w:rPr>
            </w:pPr>
            <w:r>
              <w:rPr>
                <w:rFonts w:hint="eastAsia"/>
                <w:color w:val="000000"/>
                <w:kern w:val="2"/>
                <w:sz w:val="21"/>
              </w:rPr>
              <w:t>为做好公众留言审看（审查）发布工作，留言区出现不当言论，每发现一次，扣5分。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color w:val="000000"/>
                <w:kern w:val="2"/>
                <w:sz w:val="21"/>
              </w:rPr>
            </w:pPr>
            <w:r>
              <w:rPr>
                <w:rFonts w:hint="eastAsia"/>
                <w:color w:val="000000"/>
                <w:kern w:val="2"/>
                <w:sz w:val="21"/>
              </w:rPr>
              <w:t>10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" w:hRule="atLeast"/>
          <w:jc w:val="center"/>
        </w:trPr>
        <w:tc>
          <w:tcPr>
            <w:tcW w:w="1111" w:type="dxa"/>
            <w:vMerge w:val="continue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/>
                <w:color w:val="000000"/>
                <w:kern w:val="2"/>
                <w:sz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/>
                <w:color w:val="000000"/>
                <w:kern w:val="2"/>
                <w:sz w:val="21"/>
              </w:rPr>
            </w:pPr>
            <w:r>
              <w:rPr>
                <w:rFonts w:hint="eastAsia"/>
                <w:color w:val="000000"/>
                <w:kern w:val="2"/>
                <w:sz w:val="21"/>
              </w:rPr>
              <w:t>互动回应失当</w:t>
            </w:r>
          </w:p>
        </w:tc>
        <w:tc>
          <w:tcPr>
            <w:tcW w:w="5754" w:type="dxa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rPr>
                <w:color w:val="000000"/>
                <w:kern w:val="2"/>
                <w:sz w:val="21"/>
              </w:rPr>
            </w:pPr>
            <w:r>
              <w:rPr>
                <w:rFonts w:hint="eastAsia"/>
                <w:color w:val="000000"/>
                <w:kern w:val="2"/>
                <w:sz w:val="21"/>
              </w:rPr>
              <w:t>主观泄愤、回怼网民或回复出现专业性错误等，没发现一起，扣10分。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color w:val="000000"/>
                <w:kern w:val="2"/>
                <w:sz w:val="21"/>
              </w:rPr>
            </w:pPr>
            <w:r>
              <w:rPr>
                <w:rFonts w:hint="eastAsia"/>
                <w:color w:val="000000"/>
                <w:kern w:val="2"/>
                <w:sz w:val="21"/>
              </w:rPr>
              <w:t>10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  <w:jc w:val="center"/>
        </w:trPr>
        <w:tc>
          <w:tcPr>
            <w:tcW w:w="1111" w:type="dxa"/>
            <w:vMerge w:val="continue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/>
                <w:color w:val="000000"/>
                <w:kern w:val="2"/>
                <w:sz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/>
                <w:color w:val="000000"/>
                <w:kern w:val="2"/>
                <w:sz w:val="21"/>
              </w:rPr>
            </w:pPr>
            <w:r>
              <w:rPr>
                <w:rFonts w:hint="eastAsia"/>
                <w:color w:val="000000"/>
                <w:kern w:val="2"/>
                <w:sz w:val="21"/>
              </w:rPr>
              <w:t>功能无法使用</w:t>
            </w:r>
          </w:p>
        </w:tc>
        <w:tc>
          <w:tcPr>
            <w:tcW w:w="5754" w:type="dxa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rPr>
                <w:color w:val="000000"/>
                <w:kern w:val="2"/>
                <w:sz w:val="21"/>
              </w:rPr>
            </w:pPr>
            <w:r>
              <w:rPr>
                <w:rFonts w:hint="eastAsia"/>
                <w:color w:val="000000"/>
                <w:kern w:val="2"/>
                <w:sz w:val="21"/>
              </w:rPr>
              <w:t>提供的功能无法正常使用且为对外公告的，每发现一起，扣5分。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color w:val="000000"/>
                <w:kern w:val="2"/>
                <w:sz w:val="21"/>
              </w:rPr>
            </w:pPr>
            <w:r>
              <w:rPr>
                <w:rFonts w:hint="eastAsia"/>
                <w:color w:val="000000"/>
                <w:kern w:val="2"/>
                <w:sz w:val="21"/>
              </w:rPr>
              <w:t>10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  <w:jc w:val="center"/>
        </w:trPr>
        <w:tc>
          <w:tcPr>
            <w:tcW w:w="1111" w:type="dxa"/>
            <w:vMerge w:val="continue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/>
                <w:color w:val="000000"/>
                <w:kern w:val="2"/>
                <w:sz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/>
                <w:color w:val="000000"/>
                <w:kern w:val="2"/>
                <w:sz w:val="21"/>
              </w:rPr>
            </w:pPr>
            <w:r>
              <w:rPr>
                <w:rFonts w:hint="eastAsia"/>
                <w:color w:val="000000"/>
                <w:kern w:val="2"/>
                <w:sz w:val="21"/>
              </w:rPr>
              <w:t>过度获取</w:t>
            </w:r>
          </w:p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/>
                <w:color w:val="000000"/>
                <w:kern w:val="2"/>
                <w:sz w:val="21"/>
              </w:rPr>
            </w:pPr>
            <w:r>
              <w:rPr>
                <w:rFonts w:hint="eastAsia"/>
                <w:color w:val="000000"/>
                <w:kern w:val="2"/>
                <w:sz w:val="21"/>
              </w:rPr>
              <w:t>用户信息</w:t>
            </w:r>
          </w:p>
        </w:tc>
        <w:tc>
          <w:tcPr>
            <w:tcW w:w="5754" w:type="dxa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rPr>
                <w:color w:val="000000"/>
                <w:kern w:val="2"/>
                <w:sz w:val="21"/>
              </w:rPr>
            </w:pPr>
            <w:r>
              <w:rPr>
                <w:rFonts w:hint="eastAsia"/>
                <w:color w:val="000000"/>
                <w:kern w:val="2"/>
                <w:sz w:val="21"/>
              </w:rPr>
              <w:t>收集超出服务所需的个人信息，扣10分。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color w:val="000000"/>
                <w:kern w:val="2"/>
                <w:sz w:val="21"/>
              </w:rPr>
            </w:pPr>
            <w:r>
              <w:rPr>
                <w:rFonts w:hint="eastAsia"/>
                <w:color w:val="000000"/>
                <w:kern w:val="2"/>
                <w:sz w:val="21"/>
              </w:rPr>
              <w:t>10</w:t>
            </w:r>
          </w:p>
        </w:tc>
      </w:tr>
    </w:tbl>
    <w:p>
      <w:pPr>
        <w:spacing w:line="320" w:lineRule="exact"/>
        <w:contextualSpacing/>
        <w:rPr>
          <w:rFonts w:hint="eastAsia" w:ascii="黑体" w:hAnsi="黑体" w:eastAsia="黑体" w:cs="仿宋_GB2312"/>
          <w:color w:val="000000"/>
          <w:szCs w:val="21"/>
        </w:rPr>
      </w:pPr>
      <w:r>
        <w:rPr>
          <w:rFonts w:hint="eastAsia" w:ascii="黑体" w:hAnsi="黑体" w:eastAsia="黑体" w:cs="仿宋_GB2312"/>
          <w:color w:val="000000"/>
          <w:szCs w:val="21"/>
        </w:rPr>
        <w:t>指标说明：如政务新媒体出现单项否决指标中的任意一种情形，即判定为不合格，不再对其他指标</w:t>
      </w:r>
    </w:p>
    <w:p>
      <w:pPr>
        <w:spacing w:line="320" w:lineRule="exact"/>
        <w:ind w:firstLine="1050" w:firstLineChars="500"/>
        <w:contextualSpacing/>
        <w:rPr>
          <w:rFonts w:hint="eastAsia" w:ascii="黑体" w:hAnsi="黑体" w:eastAsia="黑体" w:cs="仿宋_GB2312"/>
          <w:color w:val="000000"/>
          <w:szCs w:val="21"/>
        </w:rPr>
      </w:pPr>
      <w:r>
        <w:rPr>
          <w:rFonts w:hint="eastAsia" w:ascii="黑体" w:hAnsi="黑体" w:eastAsia="黑体" w:cs="仿宋_GB2312"/>
          <w:color w:val="000000"/>
          <w:szCs w:val="21"/>
        </w:rPr>
        <w:t>进行评分。如政务新媒体不存在单项否决问题，则对扣分指标进行评分，如评分结果低</w:t>
      </w:r>
    </w:p>
    <w:p>
      <w:pPr>
        <w:spacing w:line="320" w:lineRule="exact"/>
        <w:ind w:firstLine="1050" w:firstLineChars="500"/>
        <w:contextualSpacing/>
      </w:pPr>
      <w:r>
        <w:rPr>
          <w:rFonts w:hint="eastAsia" w:ascii="黑体" w:hAnsi="黑体" w:eastAsia="黑体" w:cs="仿宋_GB2312"/>
          <w:color w:val="000000"/>
          <w:szCs w:val="21"/>
        </w:rPr>
        <w:t>于60分，判定为不合格。</w:t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701" w:left="147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  <w:rFonts w:hint="eastAsia" w:ascii="宋体" w:hAnsi="宋体"/>
        <w:sz w:val="28"/>
        <w:szCs w:val="28"/>
      </w:rPr>
    </w:pPr>
    <w:r>
      <w:rPr>
        <w:rStyle w:val="7"/>
        <w:rFonts w:hint="eastAsia" w:ascii="宋体" w:hAnsi="宋体"/>
        <w:sz w:val="28"/>
        <w:szCs w:val="28"/>
      </w:rPr>
      <w:t xml:space="preserve">— </w:t>
    </w:r>
    <w:r>
      <w:rPr>
        <w:rStyle w:val="7"/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Style w:val="7"/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1</w:t>
    </w:r>
    <w:r>
      <w:rPr>
        <w:rStyle w:val="7"/>
        <w:rFonts w:ascii="宋体" w:hAnsi="宋体"/>
        <w:sz w:val="28"/>
        <w:szCs w:val="28"/>
      </w:rPr>
      <w:fldChar w:fldCharType="end"/>
    </w:r>
    <w:r>
      <w:rPr>
        <w:rStyle w:val="7"/>
        <w:rFonts w:hint="eastAsia" w:ascii="宋体" w:hAnsi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BDB"/>
    <w:rsid w:val="00171565"/>
    <w:rsid w:val="00197BDB"/>
    <w:rsid w:val="003B4E9C"/>
    <w:rsid w:val="00461698"/>
    <w:rsid w:val="00795D05"/>
    <w:rsid w:val="00AE7DCB"/>
    <w:rsid w:val="00C858E9"/>
    <w:rsid w:val="00EC70AA"/>
    <w:rsid w:val="1C446F9C"/>
    <w:rsid w:val="28C47A9D"/>
    <w:rsid w:val="2D360A2C"/>
    <w:rsid w:val="2F442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100" w:beforeAutospacing="1" w:after="100" w:afterAutospacing="1"/>
      <w:jc w:val="left"/>
    </w:pPr>
    <w:rPr>
      <w:rFonts w:ascii="Calibri" w:hAnsi="Calibri"/>
      <w:kern w:val="0"/>
      <w:sz w:val="24"/>
    </w:rPr>
  </w:style>
  <w:style w:type="character" w:styleId="7">
    <w:name w:val="page number"/>
    <w:basedOn w:val="6"/>
    <w:uiPriority w:val="0"/>
    <w:rPr>
      <w:rFonts w:ascii="Times New Roman" w:hAnsi="Times New Roman" w:eastAsia="宋体" w:cs="Times New Roman"/>
    </w:rPr>
  </w:style>
  <w:style w:type="paragraph" w:customStyle="1" w:styleId="8">
    <w:name w:val="Char Char Char Char Char Char"/>
    <w:basedOn w:val="1"/>
    <w:uiPriority w:val="0"/>
    <w:rPr>
      <w:rFonts w:ascii="Tahoma" w:hAnsi="Tahoma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2021-09-03T03:05:00Z</dcterms:created>
  <dc:creator>不归路''</dc:creator>
  <cp:lastModifiedBy>不归路''</cp:lastModifiedBy>
  <dcterms:modified xsi:type="dcterms:W3CDTF">2021-09-03T03:15:23Z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99F242E7700043B79946C0DEFE79B1C8</vt:lpwstr>
  </property>
</Properties>
</file>